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FFB4" w14:textId="5FDD44AC" w:rsidR="0009750D" w:rsidRDefault="0009750D"/>
    <w:p w14:paraId="4B8787BA" w14:textId="77777777" w:rsidR="00BD2BC2" w:rsidRPr="00574367" w:rsidRDefault="00BD2BC2" w:rsidP="00BD2BC2">
      <w:pPr>
        <w:spacing w:after="0" w:line="360" w:lineRule="auto"/>
        <w:rPr>
          <w:rFonts w:ascii="Muli" w:hAnsi="Muli" w:cs="Arial"/>
          <w:b/>
          <w:color w:val="2B3240"/>
          <w:sz w:val="40"/>
          <w:szCs w:val="40"/>
          <w:lang w:val="en-US"/>
        </w:rPr>
      </w:pPr>
      <w:r>
        <w:rPr>
          <w:rFonts w:ascii="Muli" w:hAnsi="Muli" w:cs="Arial"/>
          <w:b/>
          <w:color w:val="2B3240"/>
          <w:sz w:val="40"/>
          <w:szCs w:val="40"/>
          <w:lang w:val="en-US"/>
        </w:rPr>
        <w:t>360° Production</w:t>
      </w:r>
      <w:r w:rsidRPr="00574367">
        <w:rPr>
          <w:rFonts w:ascii="Muli" w:hAnsi="Muli" w:cs="Arial"/>
          <w:b/>
          <w:color w:val="2B3240"/>
          <w:sz w:val="40"/>
          <w:szCs w:val="40"/>
          <w:lang w:val="en-US"/>
        </w:rPr>
        <w:t xml:space="preserve"> List</w:t>
      </w:r>
    </w:p>
    <w:p w14:paraId="296ECC34" w14:textId="77777777" w:rsidR="00BD2BC2" w:rsidRPr="00574367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</w:p>
    <w:p w14:paraId="1A9CB45E" w14:textId="479BEDF2" w:rsidR="00BD2BC2" w:rsidRPr="00574367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>
        <w:rPr>
          <w:rFonts w:ascii="Muli" w:hAnsi="Muli" w:cs="Arial"/>
          <w:b/>
          <w:bCs/>
          <w:color w:val="2B3240"/>
          <w:sz w:val="20"/>
          <w:szCs w:val="20"/>
          <w:lang w:val="en-US"/>
        </w:rPr>
        <w:t>Production days</w:t>
      </w:r>
      <w:r w:rsidRPr="00574367">
        <w:rPr>
          <w:rFonts w:ascii="Muli" w:hAnsi="Muli" w:cs="Arial"/>
          <w:b/>
          <w:bCs/>
          <w:color w:val="2B3240"/>
          <w:sz w:val="20"/>
          <w:szCs w:val="20"/>
          <w:lang w:val="en-US"/>
        </w:rPr>
        <w:t>: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 xml:space="preserve"> 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ab/>
        <w:t>1</w:t>
      </w:r>
      <w:r>
        <w:rPr>
          <w:rFonts w:ascii="Muli" w:hAnsi="Muli" w:cs="Arial"/>
          <w:color w:val="2B3240"/>
          <w:sz w:val="20"/>
          <w:szCs w:val="20"/>
          <w:lang w:val="en-US"/>
        </w:rPr>
        <w:t>5</w:t>
      </w:r>
      <w:r w:rsidRPr="00227C2E">
        <w:rPr>
          <w:rFonts w:ascii="Muli" w:hAnsi="Muli" w:cs="Arial"/>
          <w:color w:val="2B3240"/>
          <w:sz w:val="20"/>
          <w:szCs w:val="20"/>
          <w:vertAlign w:val="superscript"/>
          <w:lang w:val="en-US"/>
        </w:rPr>
        <w:t>th</w:t>
      </w:r>
      <w:r>
        <w:rPr>
          <w:rFonts w:ascii="Muli" w:hAnsi="Muli" w:cs="Arial"/>
          <w:color w:val="2B3240"/>
          <w:sz w:val="20"/>
          <w:szCs w:val="20"/>
          <w:lang w:val="en-US"/>
        </w:rPr>
        <w:t xml:space="preserve"> </w:t>
      </w:r>
      <w:r w:rsidR="006C1E40">
        <w:rPr>
          <w:rFonts w:ascii="Muli" w:hAnsi="Muli" w:cs="Arial"/>
          <w:color w:val="2B3240"/>
          <w:sz w:val="20"/>
          <w:szCs w:val="20"/>
          <w:lang w:val="en-US"/>
        </w:rPr>
        <w:t xml:space="preserve">February, 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>16</w:t>
      </w:r>
      <w:r w:rsidRPr="00227C2E">
        <w:rPr>
          <w:rFonts w:ascii="Muli" w:hAnsi="Muli" w:cs="Arial"/>
          <w:color w:val="2B3240"/>
          <w:sz w:val="20"/>
          <w:szCs w:val="20"/>
          <w:vertAlign w:val="superscript"/>
          <w:lang w:val="en-US"/>
        </w:rPr>
        <w:t>th</w:t>
      </w:r>
      <w:r>
        <w:rPr>
          <w:rFonts w:ascii="Muli" w:hAnsi="Muli" w:cs="Arial"/>
          <w:color w:val="2B3240"/>
          <w:sz w:val="20"/>
          <w:szCs w:val="20"/>
          <w:lang w:val="en-US"/>
        </w:rPr>
        <w:t xml:space="preserve"> February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 xml:space="preserve"> 202</w:t>
      </w:r>
      <w:r>
        <w:rPr>
          <w:rFonts w:ascii="Muli" w:hAnsi="Muli" w:cs="Arial"/>
          <w:color w:val="2B3240"/>
          <w:sz w:val="20"/>
          <w:szCs w:val="20"/>
          <w:lang w:val="en-US"/>
        </w:rPr>
        <w:t>1</w:t>
      </w:r>
    </w:p>
    <w:p w14:paraId="08C04CF3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 w:rsidRPr="00574367">
        <w:rPr>
          <w:rFonts w:ascii="Muli" w:hAnsi="Muli" w:cs="Arial"/>
          <w:b/>
          <w:bCs/>
          <w:color w:val="2B3240"/>
          <w:sz w:val="20"/>
          <w:szCs w:val="20"/>
          <w:lang w:val="en-US"/>
        </w:rPr>
        <w:t>Locations: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 xml:space="preserve"> 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ab/>
        <w:t xml:space="preserve"> </w:t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 xml:space="preserve">Company HQ: </w:t>
      </w:r>
      <w:proofErr w:type="spellStart"/>
      <w:r>
        <w:rPr>
          <w:rFonts w:ascii="Muli" w:hAnsi="Muli" w:cs="Arial"/>
          <w:color w:val="2B3240"/>
          <w:sz w:val="20"/>
          <w:szCs w:val="20"/>
          <w:lang w:val="en-US"/>
        </w:rPr>
        <w:t>Companystreet</w:t>
      </w:r>
      <w:proofErr w:type="spellEnd"/>
      <w:r>
        <w:rPr>
          <w:rFonts w:ascii="Muli" w:hAnsi="Muli" w:cs="Arial"/>
          <w:color w:val="2B3240"/>
          <w:sz w:val="20"/>
          <w:szCs w:val="20"/>
          <w:lang w:val="en-US"/>
        </w:rPr>
        <w:t xml:space="preserve"> 1, 81234 City</w:t>
      </w:r>
    </w:p>
    <w:p w14:paraId="5454AEBD" w14:textId="77777777" w:rsidR="00BD2BC2" w:rsidRPr="00574367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 xml:space="preserve">Company Production Site: </w:t>
      </w:r>
      <w:proofErr w:type="spellStart"/>
      <w:r>
        <w:rPr>
          <w:rFonts w:ascii="Muli" w:hAnsi="Muli" w:cs="Arial"/>
          <w:color w:val="2B3240"/>
          <w:sz w:val="20"/>
          <w:szCs w:val="20"/>
          <w:lang w:val="en-US"/>
        </w:rPr>
        <w:t>Examplestreet</w:t>
      </w:r>
      <w:proofErr w:type="spellEnd"/>
      <w:r>
        <w:rPr>
          <w:rFonts w:ascii="Muli" w:hAnsi="Muli" w:cs="Arial"/>
          <w:color w:val="2B3240"/>
          <w:sz w:val="20"/>
          <w:szCs w:val="20"/>
          <w:lang w:val="en-US"/>
        </w:rPr>
        <w:t xml:space="preserve"> 3, 65473 City</w:t>
      </w:r>
    </w:p>
    <w:p w14:paraId="4FC065CC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 w:rsidRPr="00574367">
        <w:rPr>
          <w:rFonts w:ascii="Muli" w:hAnsi="Muli" w:cs="Arial"/>
          <w:b/>
          <w:bCs/>
          <w:color w:val="2B3240"/>
          <w:sz w:val="20"/>
          <w:szCs w:val="20"/>
          <w:lang w:val="en-US"/>
        </w:rPr>
        <w:t>Pe</w:t>
      </w:r>
      <w:r>
        <w:rPr>
          <w:rFonts w:ascii="Muli" w:hAnsi="Muli" w:cs="Arial"/>
          <w:b/>
          <w:bCs/>
          <w:color w:val="2B3240"/>
          <w:sz w:val="20"/>
          <w:szCs w:val="20"/>
          <w:lang w:val="en-US"/>
        </w:rPr>
        <w:t>rsons</w:t>
      </w:r>
      <w:r w:rsidRPr="00574367">
        <w:rPr>
          <w:rFonts w:ascii="Muli" w:hAnsi="Muli" w:cs="Arial"/>
          <w:b/>
          <w:bCs/>
          <w:color w:val="2B3240"/>
          <w:sz w:val="20"/>
          <w:szCs w:val="20"/>
          <w:lang w:val="en-US"/>
        </w:rPr>
        <w:t>: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 xml:space="preserve"> </w:t>
      </w:r>
      <w:r w:rsidRPr="00574367"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>John Doe (+49 XX XXX XX)</w:t>
      </w:r>
    </w:p>
    <w:p w14:paraId="230E147C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GB"/>
        </w:rPr>
      </w:pP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 xml:space="preserve">Jane Doe (+49 XXX </w:t>
      </w:r>
      <w:proofErr w:type="spellStart"/>
      <w:r>
        <w:rPr>
          <w:rFonts w:ascii="Muli" w:hAnsi="Muli" w:cs="Arial"/>
          <w:color w:val="2B3240"/>
          <w:sz w:val="20"/>
          <w:szCs w:val="20"/>
          <w:lang w:val="en-US"/>
        </w:rPr>
        <w:t>XXX</w:t>
      </w:r>
      <w:proofErr w:type="spellEnd"/>
      <w:r>
        <w:rPr>
          <w:rFonts w:ascii="Muli" w:hAnsi="Muli" w:cs="Arial"/>
          <w:color w:val="2B3240"/>
          <w:sz w:val="20"/>
          <w:szCs w:val="20"/>
          <w:lang w:val="en-US"/>
        </w:rPr>
        <w:t xml:space="preserve"> XX)</w:t>
      </w:r>
    </w:p>
    <w:p w14:paraId="6E34968F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>
        <w:rPr>
          <w:rFonts w:ascii="Muli" w:hAnsi="Muli" w:cs="Arial"/>
          <w:b/>
          <w:bCs/>
          <w:color w:val="2B3240"/>
          <w:sz w:val="20"/>
          <w:szCs w:val="20"/>
          <w:lang w:val="en-US"/>
        </w:rPr>
        <w:t>Time Schedule</w:t>
      </w:r>
      <w:r w:rsidRPr="002B1DF4">
        <w:rPr>
          <w:rFonts w:ascii="Muli" w:hAnsi="Muli" w:cs="Arial"/>
          <w:b/>
          <w:bCs/>
          <w:color w:val="2B3240"/>
          <w:sz w:val="20"/>
          <w:szCs w:val="20"/>
          <w:lang w:val="en-US"/>
        </w:rPr>
        <w:t>:</w:t>
      </w:r>
      <w:r w:rsidRPr="002B1DF4">
        <w:rPr>
          <w:rFonts w:ascii="Muli" w:hAnsi="Muli" w:cs="Arial"/>
          <w:color w:val="2B3240"/>
          <w:sz w:val="20"/>
          <w:szCs w:val="20"/>
          <w:lang w:val="en-US"/>
        </w:rPr>
        <w:t xml:space="preserve"> </w:t>
      </w:r>
      <w:r w:rsidRPr="002B1DF4"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>Tuesday:</w:t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>9:00am – 12:00pm   Office HQ</w:t>
      </w:r>
    </w:p>
    <w:p w14:paraId="7280F105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>1:00pm – 5:00pm     Cafeteria</w:t>
      </w:r>
    </w:p>
    <w:p w14:paraId="57AB3D6F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>Wednesday:</w:t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>9:30am – 11:30am   Production Hall B</w:t>
      </w:r>
    </w:p>
    <w:p w14:paraId="5F60A576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ab/>
        <w:t>11:40am – 1:00pm   Production Hall A</w:t>
      </w:r>
    </w:p>
    <w:p w14:paraId="19B88D6A" w14:textId="77777777" w:rsidR="00BD2BC2" w:rsidRPr="00AB1F74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GB"/>
        </w:rPr>
      </w:pPr>
    </w:p>
    <w:p w14:paraId="5815E469" w14:textId="77777777" w:rsidR="00BD2BC2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GB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2122"/>
        <w:gridCol w:w="3260"/>
        <w:gridCol w:w="4111"/>
      </w:tblGrid>
      <w:tr w:rsidR="00BD2BC2" w14:paraId="359A49F7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2F2F2" w:themeFill="background1" w:themeFillShade="F2"/>
          </w:tcPr>
          <w:p w14:paraId="5AE8863B" w14:textId="77777777" w:rsidR="00BD2BC2" w:rsidRPr="00294446" w:rsidRDefault="00BD2BC2" w:rsidP="00E12AE3">
            <w:pPr>
              <w:spacing w:after="0" w:line="360" w:lineRule="auto"/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</w:pPr>
            <w:r w:rsidRPr="00294446"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S</w:t>
            </w: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c</w:t>
            </w:r>
            <w:r w:rsidRPr="00294446"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ene</w:t>
            </w: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s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25726977" w14:textId="77777777" w:rsidR="00BD2BC2" w:rsidRPr="00294446" w:rsidRDefault="00BD2BC2" w:rsidP="00E12AE3">
            <w:pPr>
              <w:spacing w:after="0" w:line="360" w:lineRule="auto"/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</w:pPr>
            <w:r w:rsidRPr="00294446"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 xml:space="preserve">360° </w:t>
            </w: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44C084" w14:textId="77777777" w:rsidR="00BD2BC2" w:rsidRPr="00294446" w:rsidRDefault="00BD2BC2" w:rsidP="00E12AE3">
            <w:pPr>
              <w:spacing w:after="0" w:line="360" w:lineRule="auto"/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Notes &amp; Preparation</w:t>
            </w:r>
          </w:p>
        </w:tc>
      </w:tr>
      <w:tr w:rsidR="00BD2BC2" w:rsidRPr="00E2304D" w14:paraId="6BCE2AF5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</w:tcPr>
          <w:p w14:paraId="7B14638A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 w:rsidRPr="008735ED"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Scene 1</w:t>
            </w: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 – Intro</w:t>
            </w: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br/>
            </w: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(Tuesday, 09:00</w:t>
            </w:r>
            <w:r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 xml:space="preserve"> – 12:00</w:t>
            </w: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)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583BAB07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360° Image of office room 32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1D1C2A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Laptops must be locked, remove trash cans, windows clean</w:t>
            </w:r>
          </w:p>
        </w:tc>
      </w:tr>
      <w:tr w:rsidR="00BD2BC2" w:rsidRPr="00E2304D" w14:paraId="36E2ADF9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</w:tcPr>
          <w:p w14:paraId="5F52DF94" w14:textId="77777777" w:rsidR="00BD2BC2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Scene 2 – Greeting</w:t>
            </w:r>
          </w:p>
          <w:p w14:paraId="0958243C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(Tuesday, 09:00</w:t>
            </w:r>
            <w:r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 xml:space="preserve"> – 12:00</w:t>
            </w: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)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572C1C1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360° Video of manager greeting in office room 32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7FC62D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Same camera position, make sure that speech is prepared</w:t>
            </w:r>
          </w:p>
        </w:tc>
      </w:tr>
      <w:tr w:rsidR="00BD2BC2" w:rsidRPr="008735ED" w14:paraId="3778854E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</w:tcPr>
          <w:p w14:paraId="31390C97" w14:textId="77777777" w:rsidR="00BD2BC2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…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74A4BC3E" w14:textId="77777777" w:rsidR="00BD2BC2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…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D689FC" w14:textId="77777777" w:rsidR="00BD2BC2" w:rsidRPr="008735ED" w:rsidRDefault="00BD2BC2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…</w:t>
            </w:r>
          </w:p>
        </w:tc>
      </w:tr>
    </w:tbl>
    <w:p w14:paraId="259EC573" w14:textId="77777777" w:rsidR="00BD2BC2" w:rsidRPr="008735ED" w:rsidRDefault="00BD2BC2" w:rsidP="00BD2BC2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</w:p>
    <w:p w14:paraId="46A057B2" w14:textId="77777777" w:rsidR="00BD2BC2" w:rsidRDefault="00BD2BC2"/>
    <w:sectPr w:rsidR="00BD2B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BC562" w14:textId="77777777" w:rsidR="005123BA" w:rsidRDefault="005123BA" w:rsidP="0009750D">
      <w:pPr>
        <w:spacing w:after="0" w:line="240" w:lineRule="auto"/>
      </w:pPr>
      <w:r>
        <w:separator/>
      </w:r>
    </w:p>
  </w:endnote>
  <w:endnote w:type="continuationSeparator" w:id="0">
    <w:p w14:paraId="7204A7DB" w14:textId="77777777" w:rsidR="005123BA" w:rsidRDefault="005123BA" w:rsidP="0009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uli">
    <w:altName w:val="﷽﷽﷽﷽﷽﷽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167E" w14:textId="39863375" w:rsidR="00BD2BC2" w:rsidRPr="00BD2BC2" w:rsidRDefault="00BD2BC2" w:rsidP="00BD2BC2">
    <w:pPr>
      <w:pStyle w:val="Footer"/>
      <w:jc w:val="center"/>
      <w:rPr>
        <w:rFonts w:ascii="Muli" w:hAnsi="Muli"/>
        <w:color w:val="1C344C"/>
        <w:sz w:val="20"/>
        <w:szCs w:val="20"/>
        <w:lang w:val="en-US"/>
      </w:rPr>
    </w:pPr>
    <w:r>
      <w:rPr>
        <w:rFonts w:ascii="Muli" w:hAnsi="Muli"/>
        <w:noProof/>
        <w:color w:val="1C344C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0D316" wp14:editId="70E382DB">
              <wp:simplePos x="0" y="0"/>
              <wp:positionH relativeFrom="margin">
                <wp:align>center</wp:align>
              </wp:positionH>
              <wp:positionV relativeFrom="paragraph">
                <wp:posOffset>-291465</wp:posOffset>
              </wp:positionV>
              <wp:extent cx="5760000" cy="0"/>
              <wp:effectExtent l="0" t="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FF3C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80BB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2.95pt" to="453.55pt,-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" strokecolor="#ff3c55" strokeweight=".5pt">
              <v:stroke joinstyle="miter"/>
              <w10:wrap anchorx="margin"/>
            </v:line>
          </w:pict>
        </mc:Fallback>
      </mc:AlternateContent>
    </w:r>
    <w:r w:rsidRPr="00BD2BC2">
      <w:rPr>
        <w:rFonts w:ascii="Muli" w:hAnsi="Muli"/>
        <w:color w:val="1C344C"/>
        <w:sz w:val="20"/>
        <w:szCs w:val="20"/>
        <w:lang w:val="en-US"/>
      </w:rPr>
      <w:t xml:space="preserve">VRdirect GmbH </w:t>
    </w:r>
    <w:r>
      <w:rPr>
        <w:rFonts w:ascii="Muli" w:hAnsi="Muli"/>
        <w:color w:val="1C344C"/>
        <w:sz w:val="20"/>
        <w:szCs w:val="20"/>
        <w:lang w:val="en-US"/>
      </w:rPr>
      <w:t xml:space="preserve">                    </w:t>
    </w:r>
    <w:r w:rsidRPr="00BD2BC2">
      <w:rPr>
        <w:rFonts w:ascii="Muli" w:hAnsi="Muli"/>
        <w:color w:val="1C344C"/>
        <w:sz w:val="20"/>
        <w:szCs w:val="20"/>
        <w:lang w:val="en-US"/>
      </w:rPr>
      <w:t>contact@vrdirect.com</w:t>
    </w:r>
    <w:r w:rsidRPr="00BD2BC2">
      <w:rPr>
        <w:rFonts w:ascii="Muli" w:hAnsi="Muli"/>
        <w:color w:val="1C344C"/>
        <w:sz w:val="20"/>
        <w:szCs w:val="20"/>
        <w:lang w:val="en-US"/>
      </w:rPr>
      <w:t xml:space="preserve"> </w:t>
    </w:r>
    <w:r>
      <w:rPr>
        <w:rFonts w:ascii="Muli" w:hAnsi="Muli"/>
        <w:color w:val="1C344C"/>
        <w:sz w:val="20"/>
        <w:szCs w:val="20"/>
        <w:lang w:val="en-US"/>
      </w:rPr>
      <w:t xml:space="preserve">                    </w:t>
    </w:r>
    <w:r w:rsidRPr="00BD2BC2">
      <w:rPr>
        <w:rFonts w:ascii="Muli" w:hAnsi="Muli"/>
        <w:color w:val="1C344C"/>
        <w:sz w:val="20"/>
        <w:szCs w:val="20"/>
        <w:lang w:val="en-US"/>
      </w:rPr>
      <w:t>www.vrdirect.com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FD2FE" w14:textId="77777777" w:rsidR="005123BA" w:rsidRDefault="005123BA" w:rsidP="0009750D">
      <w:pPr>
        <w:spacing w:after="0" w:line="240" w:lineRule="auto"/>
      </w:pPr>
      <w:r>
        <w:separator/>
      </w:r>
    </w:p>
  </w:footnote>
  <w:footnote w:type="continuationSeparator" w:id="0">
    <w:p w14:paraId="52E3115E" w14:textId="77777777" w:rsidR="005123BA" w:rsidRDefault="005123BA" w:rsidP="0009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3DB2" w14:textId="24B781C1" w:rsidR="0009750D" w:rsidRDefault="0009750D">
    <w:pPr>
      <w:pStyle w:val="Header"/>
    </w:pPr>
    <w:r>
      <w:rPr>
        <w:noProof/>
      </w:rPr>
      <w:drawing>
        <wp:inline distT="0" distB="0" distL="0" distR="0" wp14:anchorId="7825ADF6" wp14:editId="6DFD2D15">
          <wp:extent cx="1125002" cy="180000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002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99E29" w14:textId="39354497" w:rsidR="00BD2BC2" w:rsidRDefault="00BD2BC2">
    <w:pPr>
      <w:pStyle w:val="Header"/>
    </w:pPr>
  </w:p>
  <w:p w14:paraId="4B952973" w14:textId="7AFCAC48" w:rsidR="00BD2BC2" w:rsidRDefault="00BD2BC2" w:rsidP="00BD2B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A46E2" wp14:editId="63200E9B">
              <wp:simplePos x="0" y="0"/>
              <wp:positionH relativeFrom="margin">
                <wp:align>center</wp:align>
              </wp:positionH>
              <wp:positionV relativeFrom="paragraph">
                <wp:posOffset>105410</wp:posOffset>
              </wp:positionV>
              <wp:extent cx="5760000" cy="0"/>
              <wp:effectExtent l="0" t="0" r="63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FF3C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AC7E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3pt" to="453.5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" strokecolor="#ff3c55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0D"/>
    <w:rsid w:val="0009750D"/>
    <w:rsid w:val="005123BA"/>
    <w:rsid w:val="006C1E40"/>
    <w:rsid w:val="00B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48F81B"/>
  <w15:chartTrackingRefBased/>
  <w15:docId w15:val="{68A9A5EB-C003-4542-A71A-CA405D0A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C2"/>
    <w:pPr>
      <w:spacing w:after="200" w:line="276" w:lineRule="auto"/>
    </w:pPr>
    <w:rPr>
      <w:rFonts w:ascii="Calibri" w:eastAsia="Calibri" w:hAnsi="Calibri" w:cs="Times New Roman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50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ES"/>
    </w:rPr>
  </w:style>
  <w:style w:type="character" w:customStyle="1" w:styleId="HeaderChar">
    <w:name w:val="Header Char"/>
    <w:basedOn w:val="DefaultParagraphFont"/>
    <w:link w:val="Header"/>
    <w:uiPriority w:val="99"/>
    <w:rsid w:val="0009750D"/>
  </w:style>
  <w:style w:type="paragraph" w:styleId="Footer">
    <w:name w:val="footer"/>
    <w:basedOn w:val="Normal"/>
    <w:link w:val="FooterChar"/>
    <w:uiPriority w:val="99"/>
    <w:unhideWhenUsed/>
    <w:rsid w:val="0009750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ES"/>
    </w:rPr>
  </w:style>
  <w:style w:type="character" w:customStyle="1" w:styleId="FooterChar">
    <w:name w:val="Footer Char"/>
    <w:basedOn w:val="DefaultParagraphFont"/>
    <w:link w:val="Footer"/>
    <w:uiPriority w:val="99"/>
    <w:rsid w:val="0009750D"/>
  </w:style>
  <w:style w:type="character" w:styleId="Hyperlink">
    <w:name w:val="Hyperlink"/>
    <w:basedOn w:val="DefaultParagraphFont"/>
    <w:uiPriority w:val="99"/>
    <w:unhideWhenUsed/>
    <w:rsid w:val="00BD2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BC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D2BC2"/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Samaniego | VRdirect</dc:creator>
  <cp:keywords/>
  <dc:description/>
  <cp:lastModifiedBy>Wendy Samaniego | VRdirect</cp:lastModifiedBy>
  <cp:revision>3</cp:revision>
  <dcterms:created xsi:type="dcterms:W3CDTF">2021-06-01T07:47:00Z</dcterms:created>
  <dcterms:modified xsi:type="dcterms:W3CDTF">2021-06-01T07:58:00Z</dcterms:modified>
</cp:coreProperties>
</file>